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64E8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64E8D" w:rsidRDefault="002F1FE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4E8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64E8D" w:rsidRDefault="002F1FE1">
            <w:pPr>
              <w:pStyle w:val="ConsPlusTitlePage0"/>
              <w:jc w:val="center"/>
            </w:pPr>
            <w:bookmarkStart w:id="0" w:name="_GoBack"/>
            <w:r>
              <w:rPr>
                <w:sz w:val="48"/>
              </w:rPr>
              <w:t>Распоряжение Администрации Томской области от 09.02.2024 N 67-ра</w:t>
            </w:r>
            <w:r>
              <w:rPr>
                <w:sz w:val="48"/>
              </w:rPr>
              <w:br/>
              <w:t>(ред. от 20.03.2026)</w:t>
            </w:r>
            <w:bookmarkEnd w:id="0"/>
            <w:r>
              <w:rPr>
                <w:sz w:val="48"/>
              </w:rPr>
              <w:br/>
              <w:t>"Об утверждении Паспорта ведомственного проекта "Стимулирование развития производства продукции растениеводства", реализуемого в рамках государственной программы "</w:t>
            </w:r>
            <w:r>
              <w:rPr>
                <w:sz w:val="48"/>
              </w:rPr>
              <w:t>Развитие сельского хозяйства, рынков сырья и продовольствия в Томской области"</w:t>
            </w:r>
          </w:p>
        </w:tc>
      </w:tr>
      <w:tr w:rsidR="00164E8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64E8D" w:rsidRDefault="002F1FE1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164E8D" w:rsidRDefault="00164E8D">
      <w:pPr>
        <w:pStyle w:val="ConsPlusNormal0"/>
        <w:sectPr w:rsidR="00164E8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64E8D" w:rsidRDefault="00164E8D">
      <w:pPr>
        <w:pStyle w:val="ConsPlusNormal0"/>
        <w:jc w:val="both"/>
        <w:outlineLvl w:val="0"/>
      </w:pPr>
    </w:p>
    <w:p w:rsidR="00164E8D" w:rsidRDefault="002F1FE1">
      <w:pPr>
        <w:pStyle w:val="ConsPlusTitle0"/>
        <w:jc w:val="center"/>
        <w:outlineLvl w:val="0"/>
      </w:pPr>
      <w:r>
        <w:t>АДМИНИСТРАЦИЯ ТОМСКОЙ ОБЛАСТИ</w:t>
      </w:r>
    </w:p>
    <w:p w:rsidR="00164E8D" w:rsidRDefault="00164E8D">
      <w:pPr>
        <w:pStyle w:val="ConsPlusTitle0"/>
        <w:jc w:val="center"/>
      </w:pPr>
    </w:p>
    <w:p w:rsidR="00164E8D" w:rsidRDefault="002F1FE1">
      <w:pPr>
        <w:pStyle w:val="ConsPlusTitle0"/>
        <w:jc w:val="center"/>
      </w:pPr>
      <w:r>
        <w:t>РАСПОРЯЖЕНИЕ</w:t>
      </w:r>
    </w:p>
    <w:p w:rsidR="00164E8D" w:rsidRDefault="002F1FE1">
      <w:pPr>
        <w:pStyle w:val="ConsPlusTitle0"/>
        <w:jc w:val="center"/>
      </w:pPr>
      <w:r>
        <w:t>от 9 февраля 2024 г. N 67-ра</w:t>
      </w:r>
    </w:p>
    <w:p w:rsidR="00164E8D" w:rsidRDefault="00164E8D">
      <w:pPr>
        <w:pStyle w:val="ConsPlusTitle0"/>
        <w:jc w:val="center"/>
      </w:pPr>
    </w:p>
    <w:p w:rsidR="00164E8D" w:rsidRDefault="002F1FE1">
      <w:pPr>
        <w:pStyle w:val="ConsPlusTitle0"/>
        <w:jc w:val="center"/>
      </w:pPr>
      <w:r>
        <w:t>ОБ УТВЕРЖДЕНИИ ПАСПОРТА ВЕДОМСТВЕННОГО ПРОЕКТА</w:t>
      </w:r>
    </w:p>
    <w:p w:rsidR="00164E8D" w:rsidRDefault="002F1FE1">
      <w:pPr>
        <w:pStyle w:val="ConsPlusTitle0"/>
        <w:jc w:val="center"/>
      </w:pPr>
      <w:r>
        <w:t>"СТИМУЛИРОВАНИЕ РАЗВИТИЯ ПРОИЗВОДСТВА ПРОДУКЦИИ</w:t>
      </w:r>
    </w:p>
    <w:p w:rsidR="00164E8D" w:rsidRDefault="002F1FE1">
      <w:pPr>
        <w:pStyle w:val="ConsPlusTitle0"/>
        <w:jc w:val="center"/>
      </w:pPr>
      <w:r>
        <w:t>РАСТЕНИЕВОДСТВА", РЕАЛИЗУЕМОГО В РАМКАХ ГОСУДАРСТВЕННОЙ</w:t>
      </w:r>
    </w:p>
    <w:p w:rsidR="00164E8D" w:rsidRDefault="002F1FE1">
      <w:pPr>
        <w:pStyle w:val="ConsPlusTitle0"/>
        <w:jc w:val="center"/>
      </w:pPr>
      <w:r>
        <w:t>ПРОГРАММЫ "РАЗВИТИЕ СЕЛЬСКОГО ХОЗЯЙСТВА, РЫНКОВ СЫРЬЯ</w:t>
      </w:r>
    </w:p>
    <w:p w:rsidR="00164E8D" w:rsidRDefault="002F1FE1">
      <w:pPr>
        <w:pStyle w:val="ConsPlusTitle0"/>
        <w:jc w:val="center"/>
      </w:pPr>
      <w:r>
        <w:t>И ПРОДОВОЛЬСТВИЯ В ТОМСКОЙ ОБЛАСТИ"</w:t>
      </w:r>
    </w:p>
    <w:p w:rsidR="00164E8D" w:rsidRDefault="00164E8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64E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распоряжений Администрации Томской области</w:t>
            </w:r>
          </w:p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от 29.03.2024 N 232-ра</w:t>
            </w:r>
            <w:r>
              <w:rPr>
                <w:color w:val="392C69"/>
              </w:rPr>
              <w:t>, от 26.12.2024 N 923-ра, от 25.02.2025 N 149-ра,</w:t>
            </w:r>
          </w:p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от 20.03.2026 N 194-ра)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Normal0"/>
        <w:ind w:firstLine="540"/>
        <w:jc w:val="both"/>
      </w:pPr>
      <w:r>
        <w:t xml:space="preserve">В соответствии с постановлением Администрации Томской области от 05.09.2019 N 313а "Об утверждении Порядка принятия решений о разработке государственных программ Томской области, </w:t>
      </w:r>
      <w:r>
        <w:t>их формирования и реализации":</w:t>
      </w:r>
    </w:p>
    <w:p w:rsidR="00164E8D" w:rsidRDefault="002F1FE1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4" w:tooltip="ПАСПОРТ">
        <w:r>
          <w:rPr>
            <w:color w:val="0000FF"/>
          </w:rPr>
          <w:t>Паспорт</w:t>
        </w:r>
      </w:hyperlink>
      <w:r>
        <w:t xml:space="preserve"> ведомственного проекта "Стимулирование развития производства продукции растениеводства" согласно приложению к настоящему распоряжению.</w:t>
      </w:r>
    </w:p>
    <w:p w:rsidR="00164E8D" w:rsidRDefault="002F1FE1">
      <w:pPr>
        <w:pStyle w:val="ConsPlusNormal0"/>
        <w:spacing w:before="240"/>
        <w:ind w:firstLine="540"/>
        <w:jc w:val="both"/>
      </w:pPr>
      <w:r>
        <w:t>2. Контроль за исполнением настоящего распоряжения возложить на заместителя Губернатора Томской области по агропромышленной политике и природопользованию.</w:t>
      </w:r>
    </w:p>
    <w:p w:rsidR="00164E8D" w:rsidRDefault="002F1FE1">
      <w:pPr>
        <w:pStyle w:val="ConsPlusNormal0"/>
        <w:jc w:val="both"/>
      </w:pPr>
      <w:r>
        <w:t>(в ред. распоряжений Администрации Томской области от 29.03.2024 N 232-ра, от 26.12.2024 N 923-ра)</w:t>
      </w:r>
    </w:p>
    <w:p w:rsidR="00164E8D" w:rsidRDefault="00164E8D">
      <w:pPr>
        <w:pStyle w:val="ConsPlusNormal0"/>
        <w:jc w:val="both"/>
      </w:pPr>
    </w:p>
    <w:p w:rsidR="00164E8D" w:rsidRDefault="002F1FE1">
      <w:pPr>
        <w:pStyle w:val="ConsPlusNormal0"/>
        <w:jc w:val="right"/>
      </w:pPr>
      <w:r>
        <w:t>Г</w:t>
      </w:r>
      <w:r>
        <w:t>убернатор</w:t>
      </w:r>
    </w:p>
    <w:p w:rsidR="00164E8D" w:rsidRDefault="002F1FE1">
      <w:pPr>
        <w:pStyle w:val="ConsPlusNormal0"/>
        <w:jc w:val="right"/>
      </w:pPr>
      <w:r>
        <w:t>Томской области</w:t>
      </w:r>
    </w:p>
    <w:p w:rsidR="00164E8D" w:rsidRDefault="002F1FE1">
      <w:pPr>
        <w:pStyle w:val="ConsPlusNormal0"/>
        <w:jc w:val="right"/>
      </w:pPr>
      <w:r>
        <w:t>В.В.МАЗУР</w:t>
      </w: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jc w:val="both"/>
      </w:pPr>
    </w:p>
    <w:p w:rsidR="00164E8D" w:rsidRDefault="002F1FE1">
      <w:pPr>
        <w:pStyle w:val="ConsPlusNormal0"/>
        <w:jc w:val="right"/>
        <w:outlineLvl w:val="0"/>
      </w:pPr>
      <w:r>
        <w:t>Утвержден</w:t>
      </w:r>
    </w:p>
    <w:p w:rsidR="00164E8D" w:rsidRDefault="002F1FE1">
      <w:pPr>
        <w:pStyle w:val="ConsPlusNormal0"/>
        <w:jc w:val="right"/>
      </w:pPr>
      <w:r>
        <w:t>распоряжением</w:t>
      </w:r>
    </w:p>
    <w:p w:rsidR="00164E8D" w:rsidRDefault="002F1FE1">
      <w:pPr>
        <w:pStyle w:val="ConsPlusNormal0"/>
        <w:jc w:val="right"/>
      </w:pPr>
      <w:r>
        <w:t>Администрации Томской области</w:t>
      </w:r>
    </w:p>
    <w:p w:rsidR="00164E8D" w:rsidRDefault="002F1FE1">
      <w:pPr>
        <w:pStyle w:val="ConsPlusNormal0"/>
        <w:jc w:val="right"/>
      </w:pPr>
      <w:r>
        <w:t>от 09.02.2024 N 67-ра</w:t>
      </w:r>
    </w:p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</w:pPr>
      <w:bookmarkStart w:id="1" w:name="P34"/>
      <w:bookmarkEnd w:id="1"/>
      <w:r>
        <w:t>ПАСПОРТ</w:t>
      </w:r>
    </w:p>
    <w:p w:rsidR="00164E8D" w:rsidRDefault="002F1FE1">
      <w:pPr>
        <w:pStyle w:val="ConsPlusTitle0"/>
        <w:jc w:val="center"/>
      </w:pPr>
      <w:r>
        <w:t>ВЕДОМСТВЕННОГО ПРОЕКТА "СТИМУЛИРОВАНИЕ РАЗВИТИЯ</w:t>
      </w:r>
    </w:p>
    <w:p w:rsidR="00164E8D" w:rsidRDefault="002F1FE1">
      <w:pPr>
        <w:pStyle w:val="ConsPlusTitle0"/>
        <w:jc w:val="center"/>
      </w:pPr>
      <w:r>
        <w:t>ПРОИЗВОДСТВА ПРОДУКЦИИ РАСТЕНИЕВОДСТВА"</w:t>
      </w:r>
    </w:p>
    <w:p w:rsidR="00164E8D" w:rsidRDefault="00164E8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64E8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r>
              <w:rPr>
                <w:color w:val="392C69"/>
              </w:rPr>
              <w:t>распоряжения Администрации Томской области</w:t>
            </w:r>
          </w:p>
          <w:p w:rsidR="00164E8D" w:rsidRDefault="002F1FE1">
            <w:pPr>
              <w:pStyle w:val="ConsPlusNormal0"/>
              <w:jc w:val="center"/>
            </w:pPr>
            <w:r>
              <w:rPr>
                <w:color w:val="392C69"/>
              </w:rPr>
              <w:t>от 20.03.2026 N 194-ра)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4E8D" w:rsidRDefault="00164E8D">
            <w:pPr>
              <w:pStyle w:val="ConsPlusNormal0"/>
            </w:pPr>
          </w:p>
        </w:tc>
      </w:tr>
    </w:tbl>
    <w:p w:rsidR="00164E8D" w:rsidRDefault="00164E8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164E8D">
        <w:tc>
          <w:tcPr>
            <w:tcW w:w="3458" w:type="dxa"/>
            <w:vAlign w:val="center"/>
          </w:tcPr>
          <w:p w:rsidR="00164E8D" w:rsidRDefault="002F1FE1">
            <w:pPr>
              <w:pStyle w:val="ConsPlusNormal0"/>
            </w:pPr>
            <w:r>
              <w:t>Ответственный за выполнение ведомственного проекта</w:t>
            </w:r>
          </w:p>
        </w:tc>
        <w:tc>
          <w:tcPr>
            <w:tcW w:w="5613" w:type="dxa"/>
            <w:vAlign w:val="center"/>
          </w:tcPr>
          <w:p w:rsidR="00164E8D" w:rsidRDefault="002F1FE1">
            <w:pPr>
              <w:pStyle w:val="ConsPlusNormal0"/>
            </w:pPr>
            <w:r>
              <w:t>Департамент по социально-экономическому развитию села Томской области</w:t>
            </w:r>
          </w:p>
        </w:tc>
      </w:tr>
      <w:tr w:rsidR="00164E8D">
        <w:tc>
          <w:tcPr>
            <w:tcW w:w="3458" w:type="dxa"/>
            <w:vAlign w:val="center"/>
          </w:tcPr>
          <w:p w:rsidR="00164E8D" w:rsidRDefault="002F1FE1">
            <w:pPr>
              <w:pStyle w:val="ConsPlusNormal0"/>
            </w:pPr>
            <w:r>
              <w:t>Связь с государственной программой</w:t>
            </w:r>
          </w:p>
        </w:tc>
        <w:tc>
          <w:tcPr>
            <w:tcW w:w="5613" w:type="dxa"/>
            <w:vAlign w:val="center"/>
          </w:tcPr>
          <w:p w:rsidR="00164E8D" w:rsidRDefault="002F1FE1">
            <w:pPr>
              <w:pStyle w:val="ConsPlusNormal0"/>
            </w:pPr>
            <w:r>
              <w:t>Государственная программа "</w:t>
            </w:r>
            <w:r>
              <w:t>Развитие сельского хозяйства, рынков сырья и продовольствия в Томской области"</w:t>
            </w:r>
          </w:p>
        </w:tc>
      </w:tr>
      <w:tr w:rsidR="00164E8D">
        <w:tc>
          <w:tcPr>
            <w:tcW w:w="3458" w:type="dxa"/>
            <w:vAlign w:val="center"/>
          </w:tcPr>
          <w:p w:rsidR="00164E8D" w:rsidRDefault="002F1FE1">
            <w:pPr>
              <w:pStyle w:val="ConsPlusNormal0"/>
            </w:pPr>
            <w:r>
              <w:t>Подпрограмма (направление) государственной программы Томской области</w:t>
            </w:r>
          </w:p>
        </w:tc>
        <w:tc>
          <w:tcPr>
            <w:tcW w:w="5613" w:type="dxa"/>
            <w:vAlign w:val="center"/>
          </w:tcPr>
          <w:p w:rsidR="00164E8D" w:rsidRDefault="002F1FE1">
            <w:pPr>
              <w:pStyle w:val="ConsPlusNormal0"/>
            </w:pPr>
            <w:r>
              <w:t>Подпрограмма (направление) государственной программы "Развитие сельскохозяйственного производства в Томской</w:t>
            </w:r>
            <w:r>
              <w:t xml:space="preserve"> области"</w:t>
            </w: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Показатели ведомственного проекта</w:t>
      </w: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sectPr w:rsidR="00164E8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44"/>
        <w:gridCol w:w="680"/>
        <w:gridCol w:w="1644"/>
        <w:gridCol w:w="1204"/>
        <w:gridCol w:w="624"/>
        <w:gridCol w:w="604"/>
        <w:gridCol w:w="724"/>
        <w:gridCol w:w="604"/>
        <w:gridCol w:w="604"/>
        <w:gridCol w:w="604"/>
        <w:gridCol w:w="850"/>
        <w:gridCol w:w="1304"/>
        <w:gridCol w:w="850"/>
        <w:gridCol w:w="1191"/>
      </w:tblGrid>
      <w:tr w:rsidR="00164E8D">
        <w:tc>
          <w:tcPr>
            <w:tcW w:w="45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164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680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64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28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72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454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Планируемое значение показателя (показателя задачи)</w:t>
            </w:r>
          </w:p>
        </w:tc>
        <w:tc>
          <w:tcPr>
            <w:tcW w:w="13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850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Нарастающий итог</w:t>
            </w:r>
          </w:p>
        </w:tc>
        <w:tc>
          <w:tcPr>
            <w:tcW w:w="1191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164E8D">
        <w:tc>
          <w:tcPr>
            <w:tcW w:w="45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8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72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850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644" w:type="dxa"/>
          </w:tcPr>
          <w:p w:rsidR="00164E8D" w:rsidRDefault="002F1FE1">
            <w:pPr>
              <w:pStyle w:val="ConsPlusNormal0"/>
            </w:pPr>
            <w:r>
              <w:t>Объем производства продукции растениеводства в хозяйствах всех категорий в фактически действовавших ценах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ГП, ВП</w:t>
            </w: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Миллиард рублей</w:t>
            </w:r>
          </w:p>
        </w:tc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14,1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11,9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15,0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16,2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17,3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18,4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Росстат</w:t>
            </w: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План достижения показателей ведомственного проекта</w:t>
      </w:r>
    </w:p>
    <w:p w:rsidR="00164E8D" w:rsidRDefault="002F1FE1">
      <w:pPr>
        <w:pStyle w:val="ConsPlusTitle0"/>
        <w:jc w:val="center"/>
      </w:pPr>
      <w:r>
        <w:t>в 2026 году</w:t>
      </w:r>
    </w:p>
    <w:p w:rsidR="00164E8D" w:rsidRDefault="00164E8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834"/>
        <w:gridCol w:w="1219"/>
        <w:gridCol w:w="120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724"/>
      </w:tblGrid>
      <w:tr w:rsidR="00164E8D">
        <w:tc>
          <w:tcPr>
            <w:tcW w:w="48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3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Показатели ведомственного проекта</w:t>
            </w:r>
          </w:p>
        </w:tc>
        <w:tc>
          <w:tcPr>
            <w:tcW w:w="1219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6524" w:type="dxa"/>
            <w:gridSpan w:val="11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Плановые значения по месяцам</w:t>
            </w:r>
          </w:p>
        </w:tc>
        <w:tc>
          <w:tcPr>
            <w:tcW w:w="72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 конец 2026 года</w:t>
            </w:r>
          </w:p>
        </w:tc>
      </w:tr>
      <w:tr w:rsidR="00164E8D">
        <w:tc>
          <w:tcPr>
            <w:tcW w:w="48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83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219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6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54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51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679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66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499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63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51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66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72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8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1505" w:type="dxa"/>
            <w:gridSpan w:val="15"/>
          </w:tcPr>
          <w:p w:rsidR="00164E8D" w:rsidRDefault="002F1FE1">
            <w:pPr>
              <w:pStyle w:val="ConsPlusNormal0"/>
            </w:pPr>
            <w:r>
              <w:t>Задача: Создание условий для развития сельскохозяйственного производства</w:t>
            </w:r>
          </w:p>
        </w:tc>
      </w:tr>
      <w:tr w:rsidR="00164E8D">
        <w:tc>
          <w:tcPr>
            <w:tcW w:w="484" w:type="dxa"/>
          </w:tcPr>
          <w:p w:rsidR="00164E8D" w:rsidRDefault="002F1FE1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834" w:type="dxa"/>
          </w:tcPr>
          <w:p w:rsidR="00164E8D" w:rsidRDefault="002F1FE1">
            <w:pPr>
              <w:pStyle w:val="ConsPlusNormal0"/>
            </w:pPr>
            <w:r>
              <w:t xml:space="preserve">Объем </w:t>
            </w:r>
            <w:r>
              <w:lastRenderedPageBreak/>
              <w:t>производства продукции растениеводства в хозяйствах всех категорий в фактически действовавших ценах</w:t>
            </w:r>
          </w:p>
        </w:tc>
        <w:tc>
          <w:tcPr>
            <w:tcW w:w="1219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ГП, ВП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Миллиард </w:t>
            </w:r>
            <w:r>
              <w:lastRenderedPageBreak/>
              <w:t>рублей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79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499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3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16,2</w:t>
            </w: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Перечень мероприятий ведомственного проекта</w:t>
      </w:r>
    </w:p>
    <w:p w:rsidR="00164E8D" w:rsidRDefault="00164E8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57"/>
        <w:gridCol w:w="1587"/>
        <w:gridCol w:w="850"/>
        <w:gridCol w:w="680"/>
        <w:gridCol w:w="604"/>
        <w:gridCol w:w="724"/>
        <w:gridCol w:w="604"/>
        <w:gridCol w:w="680"/>
        <w:gridCol w:w="737"/>
        <w:gridCol w:w="794"/>
        <w:gridCol w:w="1814"/>
        <w:gridCol w:w="964"/>
        <w:gridCol w:w="1304"/>
      </w:tblGrid>
      <w:tr w:rsidR="00164E8D">
        <w:tc>
          <w:tcPr>
            <w:tcW w:w="45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587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1284" w:type="dxa"/>
            <w:gridSpan w:val="2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72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6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80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531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Планируемое значение показателя мероприятия</w:t>
            </w:r>
          </w:p>
        </w:tc>
        <w:tc>
          <w:tcPr>
            <w:tcW w:w="181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Характеристика мероприятия</w:t>
            </w:r>
          </w:p>
        </w:tc>
        <w:tc>
          <w:tcPr>
            <w:tcW w:w="96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13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Связь с показателями ведомственного проекта</w:t>
            </w:r>
          </w:p>
        </w:tc>
      </w:tr>
      <w:tr w:rsidR="00164E8D">
        <w:trPr>
          <w:trHeight w:val="276"/>
        </w:trPr>
        <w:tc>
          <w:tcPr>
            <w:tcW w:w="45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75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58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284" w:type="dxa"/>
            <w:gridSpan w:val="2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72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8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737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79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2028 год</w:t>
            </w:r>
          </w:p>
        </w:tc>
        <w:tc>
          <w:tcPr>
            <w:tcW w:w="181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6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75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58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80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72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0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68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73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79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81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6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1.</w:t>
            </w:r>
          </w:p>
          <w:p w:rsidR="00164E8D" w:rsidRDefault="002F1FE1">
            <w:pPr>
              <w:pStyle w:val="ConsPlusNormal0"/>
            </w:pPr>
            <w:r>
              <w:t xml:space="preserve">Финансовое обеспечение части затрат на производство овощей защищенного грунта, произведенных с применением технологии </w:t>
            </w:r>
            <w:r>
              <w:lastRenderedPageBreak/>
              <w:t>досвечивания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произведенной продукции овощеводства защищенного грунта собственного производства, выращенной с применением </w:t>
            </w:r>
            <w:r>
              <w:lastRenderedPageBreak/>
              <w:t>технологии досвечивания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3,06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обеспечение затрат сельскохозяйственным товаропроизводителям на производство овощей защищенного грунта с </w:t>
            </w:r>
            <w:r>
              <w:lastRenderedPageBreak/>
              <w:t>применением технологии досвечивания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t>Объем производства продукции растениеводства в хозяйствах всех категор</w:t>
            </w:r>
            <w:r>
              <w:t>ий в фактическ</w:t>
            </w:r>
            <w:r>
              <w:lastRenderedPageBreak/>
              <w:t>и 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2.</w:t>
            </w:r>
          </w:p>
          <w:p w:rsidR="00164E8D" w:rsidRDefault="002F1FE1">
            <w:pPr>
              <w:pStyle w:val="ConsPlusNormal0"/>
            </w:pPr>
            <w:r>
              <w:t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картофелем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Посевная п</w:t>
            </w:r>
            <w:r>
              <w:t>лощадь под картофелем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гектаров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1,093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Финансовое обеспечение затрат сельскохозяйственным товаропроизводителям, напра</w:t>
            </w:r>
            <w:r>
              <w:t>вленных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картофелем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t>Оказание услуг 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t>Объе</w:t>
            </w:r>
            <w:r>
              <w:t>м производства продукции растениеводства в хозяйствах всех категорий в фактически 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3.</w:t>
            </w:r>
          </w:p>
          <w:p w:rsidR="00164E8D" w:rsidRDefault="002F1FE1">
            <w:pPr>
              <w:pStyle w:val="ConsPlusNormal0"/>
            </w:pPr>
            <w:r>
              <w:lastRenderedPageBreak/>
              <w:t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овощными культурами о</w:t>
            </w:r>
            <w:r>
              <w:t>ткрытого грунта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Посевная </w:t>
            </w:r>
            <w:r>
              <w:lastRenderedPageBreak/>
              <w:t>площадь под овощами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</w:t>
            </w:r>
            <w:r>
              <w:lastRenderedPageBreak/>
              <w:t>а гектаров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0,397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0,395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0,4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</w:t>
            </w:r>
            <w:r>
              <w:lastRenderedPageBreak/>
              <w:t>обеспечение затрат сельскохозяйственным товаропроизводителям, направленных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</w:t>
            </w:r>
            <w:r>
              <w:t>а посевных площадях, занятых овощными культурами открытого грунта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Оказан</w:t>
            </w:r>
            <w:r>
              <w:lastRenderedPageBreak/>
              <w:t>ие услуг 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</w:t>
            </w:r>
            <w:r>
              <w:lastRenderedPageBreak/>
              <w:t>производства продукции растениеводства в хозяйствах всех категорий в фактически 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4.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4.</w:t>
            </w:r>
          </w:p>
          <w:p w:rsidR="00164E8D" w:rsidRDefault="002F1FE1">
            <w:pPr>
              <w:pStyle w:val="ConsPlusNormal0"/>
            </w:pPr>
            <w:r>
              <w:t xml:space="preserve">Финансовое обеспечение </w:t>
            </w:r>
            <w:r>
              <w:lastRenderedPageBreak/>
              <w:t>части затрат на поддержку производства картофеля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производства картофеля в </w:t>
            </w:r>
            <w:r>
              <w:lastRenderedPageBreak/>
              <w:t>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23,1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23,4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23,8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обеспечение затрат </w:t>
            </w:r>
            <w:r>
              <w:lastRenderedPageBreak/>
              <w:t>сельскохозяйственным товаропроизводителям, направленных на поддержку производства картофеля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 xml:space="preserve">Оказание услуг </w:t>
            </w:r>
            <w:r>
              <w:lastRenderedPageBreak/>
              <w:t>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производства </w:t>
            </w:r>
            <w:r>
              <w:lastRenderedPageBreak/>
              <w:t xml:space="preserve">продукции растениеводства в хозяйствах всех категорий в фактически действовавших </w:t>
            </w:r>
            <w:r>
              <w:t>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5.</w:t>
            </w:r>
          </w:p>
          <w:p w:rsidR="00164E8D" w:rsidRDefault="002F1FE1">
            <w:pPr>
              <w:pStyle w:val="ConsPlusNormal0"/>
            </w:pPr>
            <w:r>
              <w:t>Финансовое обеспечение части затрат на поддержку производства овощей открытого грунта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Объем производства овощей открытого грунта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14,1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14,4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14,6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Финансовое обеспечение затрат сельскохозяйственным товаропроизводителям, направленных на поддержку производства овощей открытого грунта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t>Оказание услуг 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t xml:space="preserve">Объем производства продукции растениеводства в хозяйствах всех категорий в фактически </w:t>
            </w:r>
            <w:r>
              <w:t>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6.</w:t>
            </w:r>
          </w:p>
          <w:p w:rsidR="00164E8D" w:rsidRDefault="002F1FE1">
            <w:pPr>
              <w:pStyle w:val="ConsPlusNormal0"/>
            </w:pPr>
            <w:r>
              <w:t xml:space="preserve">Возмещение части затрат на </w:t>
            </w:r>
            <w:r>
              <w:lastRenderedPageBreak/>
              <w:t>поддержку элитного семеноводства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высева элитного и (или) </w:t>
            </w:r>
            <w:r>
              <w:lastRenderedPageBreak/>
              <w:t>оригинального семенного картофеля и овощных культур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0,85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0,86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0,86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Компенсация части затрат сельскохозяйств</w:t>
            </w:r>
            <w:r>
              <w:lastRenderedPageBreak/>
              <w:t>енным товаропроизводителям, направленных на поддержку элитного семеноводства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 xml:space="preserve">Оказание услуг </w:t>
            </w:r>
            <w:r>
              <w:lastRenderedPageBreak/>
              <w:t>(выполнение работ)</w:t>
            </w:r>
          </w:p>
        </w:tc>
        <w:tc>
          <w:tcPr>
            <w:tcW w:w="1304" w:type="dxa"/>
          </w:tcPr>
          <w:p w:rsidR="00164E8D" w:rsidRDefault="002F1FE1">
            <w:pPr>
              <w:pStyle w:val="ConsPlusNormal0"/>
            </w:pPr>
            <w:r>
              <w:lastRenderedPageBreak/>
              <w:t xml:space="preserve">Объем производства </w:t>
            </w:r>
            <w:r>
              <w:lastRenderedPageBreak/>
              <w:t>продукции растениеводства в хозяйствах всех категорий в фактически 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7.</w:t>
            </w:r>
          </w:p>
          <w:p w:rsidR="00164E8D" w:rsidRDefault="002F1FE1">
            <w:pPr>
              <w:pStyle w:val="ConsPlusNormal0"/>
            </w:pPr>
            <w: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Количество введенных объектов агропромышленного комплекса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Единица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Компенсация части затрат сельскохозяйственным товаропроизводителям, направленных на создание и (или) модернизацию объектов агропромышленного комплекса (в случае прохождения отбора в МСХ РФ)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t>Оказание услуг (выполнение работ)</w:t>
            </w:r>
          </w:p>
        </w:tc>
        <w:tc>
          <w:tcPr>
            <w:tcW w:w="1304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8.</w:t>
            </w:r>
          </w:p>
          <w:p w:rsidR="00164E8D" w:rsidRDefault="002F1FE1">
            <w:pPr>
              <w:pStyle w:val="ConsPlusNormal0"/>
            </w:pPr>
            <w:r>
              <w:t xml:space="preserve">Произведено </w:t>
            </w:r>
            <w:r>
              <w:lastRenderedPageBreak/>
              <w:t>продукции овощеводства защищенного грунта собственного производства, выращенной с применением технологии досвечивания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>Объем произведенно</w:t>
            </w:r>
            <w:r>
              <w:lastRenderedPageBreak/>
              <w:t>й продукции овощеводства защищенного грунта собственного производства, выращенной с применением технологии д</w:t>
            </w:r>
            <w:r>
              <w:t>освечивания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обеспечение </w:t>
            </w:r>
            <w:r>
              <w:lastRenderedPageBreak/>
              <w:t>затрат сельскохозяйственным товаропроизводителям на производство овощей защищенного грунта с применением технологии досвечивания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 xml:space="preserve">Оказание </w:t>
            </w:r>
            <w:r>
              <w:lastRenderedPageBreak/>
              <w:t>услуг (выполнение работ)</w:t>
            </w:r>
          </w:p>
        </w:tc>
        <w:tc>
          <w:tcPr>
            <w:tcW w:w="1304" w:type="dxa"/>
            <w:vMerge w:val="restart"/>
          </w:tcPr>
          <w:p w:rsidR="00164E8D" w:rsidRDefault="002F1FE1">
            <w:pPr>
              <w:pStyle w:val="ConsPlusNormal0"/>
            </w:pPr>
            <w:r>
              <w:lastRenderedPageBreak/>
              <w:t>Объем производст</w:t>
            </w:r>
            <w:r>
              <w:lastRenderedPageBreak/>
              <w:t>ва продукции растениеводства в хозяйствах всех категорий в фактически действовавших ценах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9.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9.</w:t>
            </w:r>
          </w:p>
          <w:p w:rsidR="00164E8D" w:rsidRDefault="002F1FE1">
            <w:pPr>
              <w:pStyle w:val="ConsPlusNormal0"/>
            </w:pPr>
            <w:r>
              <w:t>Посажено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Посевная площадь под картофелем в сельскохозяйственных организациях, крестьянских (фермерских) хозяйствах, включая индивид</w:t>
            </w:r>
            <w:r>
              <w:t>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гектаров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1,089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1,089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1,089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обеспечение затрат сельскохозяйственным товаропроизводителям, направленных на проведение агротехнологических работ, повышение уровня экологической безопасности сельскохозяйственного производства, а также на </w:t>
            </w:r>
            <w:r>
              <w:lastRenderedPageBreak/>
              <w:t>повышение плодородия и качества почв н</w:t>
            </w:r>
            <w:r>
              <w:t>а посевных площадях, занятых картофелем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10.</w:t>
            </w:r>
          </w:p>
          <w:p w:rsidR="00164E8D" w:rsidRDefault="002F1FE1">
            <w:pPr>
              <w:pStyle w:val="ConsPlusNormal0"/>
            </w:pPr>
            <w:r>
              <w:t>Посеяно (посажено)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Посевная площадь под овощами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гектаров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0,375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0,375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0,375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Финансовое обеспечение затрат сельскохозяйственным товаропроизводителям, направленных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</w:t>
            </w:r>
            <w:r>
              <w:t xml:space="preserve">а посевных площадях, </w:t>
            </w:r>
            <w:r>
              <w:lastRenderedPageBreak/>
              <w:t>занятых овощными культурами открытого грунта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11.</w:t>
            </w:r>
          </w:p>
          <w:p w:rsidR="00164E8D" w:rsidRDefault="002F1FE1">
            <w:pPr>
              <w:pStyle w:val="ConsPlusNormal0"/>
            </w:pPr>
            <w:r>
              <w:t>Произведено картофеля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Объем производства картофеля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14,4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14,4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14,4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Финансовое обеспечение затрат сельскохозяйственным товаропроизводителям, направленных на поддержку производства картофеля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t>Оказание услуг (выполнение работ)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12.</w:t>
            </w:r>
          </w:p>
          <w:p w:rsidR="00164E8D" w:rsidRDefault="002F1FE1">
            <w:pPr>
              <w:pStyle w:val="ConsPlusNormal0"/>
            </w:pPr>
            <w:r>
              <w:t xml:space="preserve">Произведено овощей открытого грунта в сельскохозяйственных организациях, крестьянских (фермерских) </w:t>
            </w:r>
            <w:r>
              <w:lastRenderedPageBreak/>
              <w:t>хозяйствах и у индивидуальных предпринимателей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lastRenderedPageBreak/>
              <w:t>Объем производства овощей открытого грунта в сельскохозяйственных организациях, крестьянских (фермерских) хозя</w:t>
            </w:r>
            <w:r>
              <w:t xml:space="preserve">йствах и </w:t>
            </w:r>
            <w:r>
              <w:lastRenderedPageBreak/>
              <w:t>у индивидуальных предпринимателей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8,3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8,3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8,3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Финансовое обеспечение затрат сельскохозяйственным товаропроизводителям, направленных на поддержку производства овощей </w:t>
            </w:r>
            <w:r>
              <w:lastRenderedPageBreak/>
              <w:t>открытого грунта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13.</w:t>
            </w:r>
          </w:p>
          <w:p w:rsidR="00164E8D" w:rsidRDefault="002F1FE1">
            <w:pPr>
              <w:pStyle w:val="ConsPlusNormal0"/>
            </w:pPr>
            <w:r>
              <w:t>Достигнут объем высева элитного и (или) оригинального семенного картофеля и овощных культур</w:t>
            </w:r>
          </w:p>
        </w:tc>
        <w:tc>
          <w:tcPr>
            <w:tcW w:w="1587" w:type="dxa"/>
          </w:tcPr>
          <w:p w:rsidR="00164E8D" w:rsidRDefault="002F1FE1">
            <w:pPr>
              <w:pStyle w:val="ConsPlusNormal0"/>
            </w:pPr>
            <w:r>
              <w:t>Объем высева элитного и (или) оригинального семенного картофеля и овощных культур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Тысяча тонн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2023</w:t>
            </w:r>
          </w:p>
        </w:tc>
        <w:tc>
          <w:tcPr>
            <w:tcW w:w="72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04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164E8D" w:rsidRDefault="002F1FE1">
            <w:pPr>
              <w:pStyle w:val="ConsPlusNormal0"/>
              <w:jc w:val="center"/>
            </w:pPr>
            <w:r>
              <w:t>0,546</w:t>
            </w:r>
          </w:p>
        </w:tc>
        <w:tc>
          <w:tcPr>
            <w:tcW w:w="737" w:type="dxa"/>
          </w:tcPr>
          <w:p w:rsidR="00164E8D" w:rsidRDefault="002F1FE1">
            <w:pPr>
              <w:pStyle w:val="ConsPlusNormal0"/>
              <w:jc w:val="center"/>
            </w:pPr>
            <w:r>
              <w:t>0,546</w:t>
            </w:r>
          </w:p>
        </w:tc>
        <w:tc>
          <w:tcPr>
            <w:tcW w:w="794" w:type="dxa"/>
          </w:tcPr>
          <w:p w:rsidR="00164E8D" w:rsidRDefault="002F1FE1">
            <w:pPr>
              <w:pStyle w:val="ConsPlusNormal0"/>
              <w:jc w:val="center"/>
            </w:pPr>
            <w:r>
              <w:t>0,546</w:t>
            </w:r>
          </w:p>
        </w:tc>
        <w:tc>
          <w:tcPr>
            <w:tcW w:w="1814" w:type="dxa"/>
          </w:tcPr>
          <w:p w:rsidR="00164E8D" w:rsidRDefault="002F1FE1">
            <w:pPr>
              <w:pStyle w:val="ConsPlusNormal0"/>
              <w:jc w:val="center"/>
            </w:pPr>
            <w:r>
              <w:t>Компенсация части затрат сельскохозяйственным товаропроизводителям, направленных на поддержку элитного семеноводства</w:t>
            </w:r>
          </w:p>
        </w:tc>
        <w:tc>
          <w:tcPr>
            <w:tcW w:w="964" w:type="dxa"/>
          </w:tcPr>
          <w:p w:rsidR="00164E8D" w:rsidRDefault="002F1FE1">
            <w:pPr>
              <w:pStyle w:val="ConsPlusNormal0"/>
              <w:jc w:val="center"/>
            </w:pPr>
            <w:r>
              <w:t>Оказание услуг (выполнение работ)</w:t>
            </w:r>
          </w:p>
        </w:tc>
        <w:tc>
          <w:tcPr>
            <w:tcW w:w="1304" w:type="dxa"/>
            <w:vMerge/>
          </w:tcPr>
          <w:p w:rsidR="00164E8D" w:rsidRDefault="00164E8D">
            <w:pPr>
              <w:pStyle w:val="ConsPlusNormal0"/>
            </w:pPr>
          </w:p>
        </w:tc>
      </w:tr>
    </w:tbl>
    <w:p w:rsidR="00164E8D" w:rsidRDefault="00164E8D">
      <w:pPr>
        <w:pStyle w:val="ConsPlusNormal0"/>
        <w:sectPr w:rsidR="00164E8D">
          <w:headerReference w:type="default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Финансовое обеспечение ведомственного проекта</w:t>
      </w:r>
    </w:p>
    <w:p w:rsidR="00164E8D" w:rsidRDefault="00164E8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9"/>
        <w:gridCol w:w="1644"/>
        <w:gridCol w:w="904"/>
        <w:gridCol w:w="904"/>
        <w:gridCol w:w="904"/>
        <w:gridCol w:w="904"/>
        <w:gridCol w:w="1304"/>
      </w:tblGrid>
      <w:tr w:rsidR="00164E8D">
        <w:tc>
          <w:tcPr>
            <w:tcW w:w="2479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Наименование мероприятия/ источник финансового обеспечения</w:t>
            </w:r>
          </w:p>
        </w:tc>
        <w:tc>
          <w:tcPr>
            <w:tcW w:w="164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ГРБС</w:t>
            </w:r>
          </w:p>
        </w:tc>
        <w:tc>
          <w:tcPr>
            <w:tcW w:w="4920" w:type="dxa"/>
            <w:gridSpan w:val="5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Объем финансового обеспечения (тыс. руб.)</w:t>
            </w:r>
          </w:p>
        </w:tc>
      </w:tr>
      <w:tr w:rsidR="00164E8D">
        <w:tc>
          <w:tcPr>
            <w:tcW w:w="2479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2028 год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Ведомственный проект "</w:t>
            </w:r>
            <w:r>
              <w:t>Стимулирование развития производства продукции растениеводства" (всего), в том числе:</w:t>
            </w:r>
          </w:p>
        </w:tc>
        <w:tc>
          <w:tcPr>
            <w:tcW w:w="1644" w:type="dxa"/>
            <w:vMerge w:val="restart"/>
          </w:tcPr>
          <w:p w:rsidR="00164E8D" w:rsidRDefault="002F1FE1">
            <w:pPr>
              <w:pStyle w:val="ConsPlusNormal0"/>
              <w:jc w:val="center"/>
            </w:pPr>
            <w:r>
              <w:t>Департамент по социально-экономическому развитию села Томской области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40550,3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39672,2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69347,6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48841,5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48065,2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15135,8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10961,3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10957,8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11150,7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11334,1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25414,5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28710,9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58389,8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37690,8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36731,1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1. "</w:t>
            </w:r>
            <w:r>
              <w:t xml:space="preserve">Финансовое обеспечение части затрат на производство овощей защищенного грунта, произведенных с применением </w:t>
            </w:r>
            <w:r>
              <w:lastRenderedPageBreak/>
              <w:t>технологии досвечивания"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3927,9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3101,8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3417,3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2760,6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510,6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341,2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2. "</w:t>
            </w:r>
            <w:r>
              <w:t xml:space="preserve"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картофелем" (всего), </w:t>
            </w:r>
            <w:r>
              <w:t>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6710,0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7378,7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федеральный бюджет </w:t>
            </w:r>
            <w:r>
              <w:lastRenderedPageBreak/>
              <w:t>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2406,8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1845,8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4303,2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5532,9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3. "</w:t>
            </w:r>
            <w:r>
              <w:t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овощными культурами о</w:t>
            </w:r>
            <w:r>
              <w:t>ткрытого грунта"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5050,2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5265,8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864,2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662,1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4186,0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4603,7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4. "Финансовое обеспечение части затрат на поддержку производства картофеля"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7543,2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7021,0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4630,5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2958,8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2912,7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4062,2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местные бюджеты (по </w:t>
            </w:r>
            <w:r>
              <w:lastRenderedPageBreak/>
              <w:t>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5. "</w:t>
            </w:r>
            <w:r>
              <w:t>Финансовое обеспечение части затрат на поддержку производства овощей открытого грунта"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6257,6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6345,8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3187,1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2543,7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3070,5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3802,1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6. "Возмещение части затрат на поддержку элитного семеноводства"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11061,4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10559,0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федеральный бюджет (по согласованию) (прогноз),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629,9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190,3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10431,5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10368,7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7. "</w:t>
            </w:r>
            <w:r>
              <w:t>Возмещение части прямых понесенных затрат на создание и (или) модернизацию объектов агропромышленного комплекса"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17500,0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средства федерального бюджета, поступающие напрямую получателям на счета, открытые в кредитных организациях или в </w:t>
            </w:r>
            <w:r>
              <w:lastRenderedPageBreak/>
              <w:t>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17500,0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 (прогноз)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8. "Произведено продукции овощеводства защищенного грунта собственного производства, выращенной с применением технологии досвечивания"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3627,6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3707,5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3149,2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3228,6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3299,7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164E8D">
            <w:pPr>
              <w:pStyle w:val="ConsPlusNormal0"/>
            </w:pPr>
          </w:p>
        </w:tc>
        <w:tc>
          <w:tcPr>
            <w:tcW w:w="1304" w:type="dxa"/>
            <w:vAlign w:val="center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389,2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399,0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407,8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внебюджетные </w:t>
            </w:r>
            <w:r>
              <w:lastRenderedPageBreak/>
              <w:t>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Мероприятие 9. "</w:t>
            </w:r>
            <w:r>
              <w:t>Посажено картофеля в сельскохозяйственных организациях, крестьянских (фермерских) хозяйствах, включая индивидуальных предпринимателей"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6521,7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6553,7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2049,3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2080,0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2108,5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5558,1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4441,7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4445,2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Мероприятие 10. "Посеяно (посажено) овощей открытого грунта в сельскохозяйственных организациях, крестьянских (фермерских) хозяйствах, включая </w:t>
            </w:r>
            <w:r>
              <w:lastRenderedPageBreak/>
              <w:t>индивидуальных предпринимателей"</w:t>
            </w:r>
            <w:r>
              <w:t xml:space="preserve">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6025,3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5054,6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735,1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746,1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756,4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5694,6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5279,2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4298,2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11. "Произведено картофеля в сельскохозяйственных организациях, крестьянских (фермерских) хозяйствах и у индивидуальных предпринимателей"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5774,8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5820,5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2449,0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2491,9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2532,6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 xml:space="preserve">средства федерального бюджета, поступающие </w:t>
            </w:r>
            <w:r>
              <w:lastRenderedPageBreak/>
              <w:t>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3999,3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3282,9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3287,9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12. "</w:t>
            </w:r>
            <w:r>
              <w:t>Произведено овощей открытого грунта в сельскохозяйственных организациях, крестьянских (фермерских) хозяйствах и у индивидуальных предпринимателей"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5169,1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5193,5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17</w:t>
            </w:r>
            <w:r>
              <w:t>29,3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1748,6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1770,3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3701,5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3420,5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3423,2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lastRenderedPageBreak/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Мероприятие 13. "Достигнут объем высева элитного и (или) оригинального семенного картофеля и овощных культур" (всего), в том числе: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21723,0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21735,4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федеральный бюджет (по согласованию), в т.ч.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845,9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855,5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866,6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средства федерального бюджета, поступающие напрямую получателям на счета, открытые в кредитных организациях или в Федеральном казначействе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областной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21547,1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20867,5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20868,8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местные бюджеты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  <w:tr w:rsidR="00164E8D">
        <w:tc>
          <w:tcPr>
            <w:tcW w:w="2479" w:type="dxa"/>
            <w:vAlign w:val="center"/>
          </w:tcPr>
          <w:p w:rsidR="00164E8D" w:rsidRDefault="002F1FE1">
            <w:pPr>
              <w:pStyle w:val="ConsPlusNormal0"/>
            </w:pPr>
            <w:r>
              <w:t>внебюджетные источники (по согласованию)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3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План исполнения бюджета Томской области в части бюджетных</w:t>
      </w:r>
    </w:p>
    <w:p w:rsidR="00164E8D" w:rsidRDefault="002F1FE1">
      <w:pPr>
        <w:pStyle w:val="ConsPlusTitle0"/>
        <w:jc w:val="center"/>
      </w:pPr>
      <w:r>
        <w:t>ассигнований, предусмотренных на финансовое обеспечение</w:t>
      </w:r>
    </w:p>
    <w:p w:rsidR="00164E8D" w:rsidRDefault="002F1FE1">
      <w:pPr>
        <w:pStyle w:val="ConsPlusTitle0"/>
        <w:jc w:val="center"/>
      </w:pPr>
      <w:r>
        <w:t>реализации ведомственного проекта в 2026 году</w:t>
      </w: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sectPr w:rsidR="00164E8D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419"/>
        <w:gridCol w:w="544"/>
        <w:gridCol w:w="66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  <w:gridCol w:w="904"/>
      </w:tblGrid>
      <w:tr w:rsidR="00164E8D">
        <w:tc>
          <w:tcPr>
            <w:tcW w:w="45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419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9344" w:type="dxa"/>
            <w:gridSpan w:val="11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План исполнения нарастающим итогом (тыс. рублей)</w:t>
            </w:r>
          </w:p>
        </w:tc>
        <w:tc>
          <w:tcPr>
            <w:tcW w:w="90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Всего на конец 2026 года (тыс. рублей)</w:t>
            </w:r>
          </w:p>
        </w:tc>
      </w:tr>
      <w:tr w:rsidR="00164E8D">
        <w:tc>
          <w:tcPr>
            <w:tcW w:w="45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2419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54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янв.</w:t>
            </w:r>
          </w:p>
        </w:tc>
        <w:tc>
          <w:tcPr>
            <w:tcW w:w="66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февр.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март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апр.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май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июнь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июль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авг.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сент.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окт.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нояб.</w:t>
            </w:r>
          </w:p>
        </w:tc>
        <w:tc>
          <w:tcPr>
            <w:tcW w:w="904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7. 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17500,0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8. Произведено продукции овощеводства защищенного грунта собственного производства, выращенной с применением технологии досвечивания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3.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9. Посажено картофеля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10. Посеяно (посажено)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11. Произведено картофеля в сельскохозяйственных организациях, крестьянских </w:t>
            </w:r>
            <w:r>
              <w:lastRenderedPageBreak/>
              <w:t>(фермерских) хозяйствах и у индивидуальных предпринимателей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6.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12. Произведено овощей открытого грунта в сельскохозяйственных организациях, крестьянских (фермерских) хозяйствах и у индивидуальных предпринимателей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</w:tr>
      <w:tr w:rsidR="00164E8D">
        <w:tc>
          <w:tcPr>
            <w:tcW w:w="454" w:type="dxa"/>
          </w:tcPr>
          <w:p w:rsidR="00164E8D" w:rsidRDefault="002F1FE1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419" w:type="dxa"/>
          </w:tcPr>
          <w:p w:rsidR="00164E8D" w:rsidRDefault="002F1FE1">
            <w:pPr>
              <w:pStyle w:val="ConsPlusNormal0"/>
            </w:pPr>
            <w:r>
              <w:t>Мероприятие (результат) 13. Достигнут объем высева элитного и (или) оригинального семенного картофеля и овощных культур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</w:tr>
      <w:tr w:rsidR="00164E8D">
        <w:tc>
          <w:tcPr>
            <w:tcW w:w="2873" w:type="dxa"/>
            <w:gridSpan w:val="2"/>
          </w:tcPr>
          <w:p w:rsidR="00164E8D" w:rsidRDefault="002F1FE1">
            <w:pPr>
              <w:pStyle w:val="ConsPlusNormal0"/>
            </w:pPr>
            <w:r>
              <w:t>Итого</w:t>
            </w:r>
          </w:p>
        </w:tc>
        <w:tc>
          <w:tcPr>
            <w:tcW w:w="54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66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29454,6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29454,6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29454,6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29454,6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51847,6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51847,6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51847,6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51847,6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51847,6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69347,6</w:t>
            </w:r>
          </w:p>
        </w:tc>
      </w:tr>
    </w:tbl>
    <w:p w:rsidR="00164E8D" w:rsidRDefault="00164E8D">
      <w:pPr>
        <w:pStyle w:val="ConsPlusNormal0"/>
        <w:jc w:val="both"/>
      </w:pPr>
    </w:p>
    <w:p w:rsidR="00164E8D" w:rsidRDefault="002F1FE1">
      <w:pPr>
        <w:pStyle w:val="ConsPlusTitle0"/>
        <w:jc w:val="center"/>
        <w:outlineLvl w:val="1"/>
      </w:pPr>
      <w:r>
        <w:t>План реализации ведомственного проекта</w:t>
      </w:r>
    </w:p>
    <w:p w:rsidR="00164E8D" w:rsidRDefault="00164E8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757"/>
        <w:gridCol w:w="1204"/>
        <w:gridCol w:w="1204"/>
        <w:gridCol w:w="1928"/>
        <w:gridCol w:w="850"/>
        <w:gridCol w:w="510"/>
        <w:gridCol w:w="904"/>
        <w:gridCol w:w="904"/>
        <w:gridCol w:w="1644"/>
        <w:gridCol w:w="850"/>
        <w:gridCol w:w="1191"/>
      </w:tblGrid>
      <w:tr w:rsidR="00164E8D">
        <w:tc>
          <w:tcPr>
            <w:tcW w:w="62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57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 xml:space="preserve">Мероприятие (результат), контрольные </w:t>
            </w:r>
            <w:r>
              <w:lastRenderedPageBreak/>
              <w:t>точки</w:t>
            </w:r>
          </w:p>
        </w:tc>
        <w:tc>
          <w:tcPr>
            <w:tcW w:w="2408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Срок реализации</w:t>
            </w:r>
          </w:p>
        </w:tc>
        <w:tc>
          <w:tcPr>
            <w:tcW w:w="1928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1360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Мощность объекта</w:t>
            </w:r>
          </w:p>
        </w:tc>
        <w:tc>
          <w:tcPr>
            <w:tcW w:w="1808" w:type="dxa"/>
            <w:gridSpan w:val="2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 xml:space="preserve">Объем финансового обеспечения </w:t>
            </w:r>
            <w:r>
              <w:lastRenderedPageBreak/>
              <w:t>(тыс. руб.)</w:t>
            </w:r>
          </w:p>
        </w:tc>
        <w:tc>
          <w:tcPr>
            <w:tcW w:w="1644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Вид и наименование подтверждаю</w:t>
            </w:r>
            <w:r>
              <w:lastRenderedPageBreak/>
              <w:t>щего документа</w:t>
            </w:r>
          </w:p>
        </w:tc>
        <w:tc>
          <w:tcPr>
            <w:tcW w:w="850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Реализация муниц</w:t>
            </w:r>
            <w:r>
              <w:lastRenderedPageBreak/>
              <w:t>ипальными образованиями да/нет</w:t>
            </w:r>
          </w:p>
        </w:tc>
        <w:tc>
          <w:tcPr>
            <w:tcW w:w="1191" w:type="dxa"/>
            <w:vMerge w:val="restart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 xml:space="preserve">Информационная система </w:t>
            </w:r>
            <w:r>
              <w:lastRenderedPageBreak/>
              <w:t>(источник данных)</w:t>
            </w:r>
          </w:p>
        </w:tc>
      </w:tr>
      <w:tr w:rsidR="00164E8D">
        <w:tc>
          <w:tcPr>
            <w:tcW w:w="62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757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начало</w:t>
            </w:r>
          </w:p>
        </w:tc>
        <w:tc>
          <w:tcPr>
            <w:tcW w:w="12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окончание</w:t>
            </w:r>
          </w:p>
        </w:tc>
        <w:tc>
          <w:tcPr>
            <w:tcW w:w="1928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единица измерения (по ОКЕИ)</w:t>
            </w:r>
          </w:p>
        </w:tc>
        <w:tc>
          <w:tcPr>
            <w:tcW w:w="510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904" w:type="dxa"/>
            <w:vAlign w:val="center"/>
          </w:tcPr>
          <w:p w:rsidR="00164E8D" w:rsidRDefault="002F1FE1">
            <w:pPr>
              <w:pStyle w:val="ConsPlusNormal0"/>
              <w:jc w:val="center"/>
            </w:pPr>
            <w:r>
              <w:t>из них федеральный бюджет</w:t>
            </w:r>
          </w:p>
        </w:tc>
        <w:tc>
          <w:tcPr>
            <w:tcW w:w="1644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  <w:vMerge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  <w:vMerge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2946" w:type="dxa"/>
            <w:gridSpan w:val="11"/>
          </w:tcPr>
          <w:p w:rsidR="00164E8D" w:rsidRDefault="002F1FE1">
            <w:pPr>
              <w:pStyle w:val="ConsPlusNormal0"/>
            </w:pPr>
            <w:r>
              <w:t>Задача: "</w:t>
            </w:r>
            <w:r>
              <w:t>Создание условий для увеличения производства продукции растениеводства. Стимулирование увеличения производства картофеля и овощей"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1. "</w:t>
            </w:r>
            <w:r>
              <w:t>Финансовое обеспечение части затрат на производство овощей защищенного грунта, произведенных с применением технологии досвечивания"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70</w:t>
            </w:r>
            <w:r>
              <w:t>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6177,9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1. "Финансовое обеспечение части затрат на производство </w:t>
            </w:r>
            <w:r>
              <w:lastRenderedPageBreak/>
              <w:t>овощей защищенного грунта, произведенных с применением технологии досвечивания" в 2024 году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3927,9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3417,3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"Утверждены правила распределения и </w:t>
            </w:r>
            <w:r>
              <w:lastRenderedPageBreak/>
              <w:t>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</w:t>
            </w:r>
            <w:r>
              <w:lastRenderedPageBreak/>
              <w:t>ии" (</w:t>
            </w:r>
            <w:hyperlink r:id="rId22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1. "</w:t>
            </w:r>
            <w:r>
              <w:t xml:space="preserve">Финансовое обеспечение части затрат на </w:t>
            </w:r>
            <w:r>
              <w:lastRenderedPageBreak/>
              <w:t>производство овощей защищенного грунта, произведенных с применением технологии досвечивания" в 2025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</w:t>
            </w:r>
            <w:r>
              <w:lastRenderedPageBreak/>
              <w:t>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3101,8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2760,6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"Утверждены правила </w:t>
            </w:r>
            <w:r>
              <w:lastRenderedPageBreak/>
              <w:t>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"Официальный интернет-портал </w:t>
            </w:r>
            <w:r>
              <w:lastRenderedPageBreak/>
              <w:t>правовой информации" (</w:t>
            </w:r>
            <w:hyperlink r:id="rId23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14.11.2025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2. "</w:t>
            </w:r>
            <w:r>
              <w:t xml:space="preserve">Финансовое </w:t>
            </w:r>
            <w:r>
              <w:lastRenderedPageBreak/>
              <w:t>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картофелем"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</w:t>
            </w:r>
            <w:r>
              <w:t>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</w:t>
            </w:r>
            <w:r>
              <w:lastRenderedPageBreak/>
              <w:t>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14088,7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4252,6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2.1.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2. "</w:t>
            </w:r>
            <w:r>
              <w:t xml:space="preserve">Финансовое обеспечение части затрат на проведение агротехнологических работ, повышение уровня экологической </w:t>
            </w:r>
            <w:r>
              <w:lastRenderedPageBreak/>
              <w:t>безопасности сельскохозяйственного производства, а также на повышение плодородия и качества почв на посевных площадях, занятых картофелем" в 2024 го</w:t>
            </w:r>
            <w:r>
              <w:t>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6710,0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2406,8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"Утверждены правила распределения и предоставления бюджетам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информации" (</w:t>
            </w:r>
            <w:hyperlink r:id="rId24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 xml:space="preserve">Предоставлен отчет об использовании </w:t>
            </w:r>
            <w:r>
              <w:lastRenderedPageBreak/>
              <w:t>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</w:t>
            </w:r>
            <w:r>
              <w:lastRenderedPageBreak/>
              <w:t>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2.2.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2. "</w:t>
            </w:r>
            <w:r>
              <w:t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картофелем" в 2025 го</w:t>
            </w:r>
            <w:r>
              <w:t>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7378,7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1845,8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"Заключено </w:t>
            </w:r>
            <w:r>
              <w:lastRenderedPageBreak/>
              <w:t>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</w:t>
            </w:r>
            <w:r>
              <w:lastRenderedPageBreak/>
              <w:t>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14.10.2025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К.7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14.11.2025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3. "</w:t>
            </w:r>
            <w:r>
              <w:t xml:space="preserve">Финансовое обеспечение части затрат на проведение агротехнологических работ, повышение </w:t>
            </w:r>
            <w:r>
              <w:lastRenderedPageBreak/>
              <w:t>уровня экологической безопасности сельскохозяйственного производства, а также на повышение плодородия и качества почв на посевных площадях, занятых овощными культурами о</w:t>
            </w:r>
            <w:r>
              <w:t>ткрытого грунта"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10316,0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1526,3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3.1.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3. "</w:t>
            </w:r>
            <w:r>
              <w:t xml:space="preserve">Финансовое обеспечение части затрат на проведение агротехнологических работ, повышение уровня экологической безопасности сельскохозяйственного </w:t>
            </w:r>
            <w:r>
              <w:lastRenderedPageBreak/>
              <w:t>производства, а также на повышение плодородия и качества почв на посевных площадях, занятых овощными культурами о</w:t>
            </w:r>
            <w:r>
              <w:t>ткрытого грунта" в 2024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27.12.2024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5050,2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864,2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информации" (</w:t>
            </w:r>
            <w:hyperlink r:id="rId25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3.2.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3. "</w:t>
            </w:r>
            <w:r>
              <w:t>Финансовое обеспечение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посевных площадях, занятых овощными культурами о</w:t>
            </w:r>
            <w:r>
              <w:t>ткрытого грунта" в 2025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5265,8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662,1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</w:t>
            </w:r>
            <w:r>
              <w:t>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информации" (</w:t>
            </w:r>
            <w:hyperlink r:id="rId26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14.11.2025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4. "</w:t>
            </w:r>
            <w:r>
              <w:t>Финансовое обеспечение части затрат на поддержку производства картофеля"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14564,2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7589,3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4.1.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4. "</w:t>
            </w:r>
            <w:r>
              <w:t xml:space="preserve">Финансовое обеспечение части затрат на поддержку </w:t>
            </w:r>
            <w:r>
              <w:lastRenderedPageBreak/>
              <w:t>производства картофеля" в 2024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7543,2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4630,5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</w:t>
            </w:r>
            <w:r>
              <w:t>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информации" (</w:t>
            </w:r>
            <w:hyperlink r:id="rId27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4.2.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4. "</w:t>
            </w:r>
            <w:r>
              <w:t xml:space="preserve">Финансовое обеспечение части затрат на поддержку производства картофеля" в 2025 году </w:t>
            </w:r>
            <w:r>
              <w:lastRenderedPageBreak/>
              <w:t>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7021,0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2958,8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</w:t>
            </w:r>
            <w:r>
              <w:t>Официальный интернет-портал правовой информации" (</w:t>
            </w:r>
            <w:hyperlink r:id="rId28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"Предоставлен отчет об </w:t>
            </w:r>
            <w:r>
              <w:lastRenderedPageBreak/>
              <w:t>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14.11.2025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5. "Финансовое обеспечение части затрат на поддержку производства овощей открытого грунта"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12603,4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5730,8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5.1.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5. </w:t>
            </w:r>
            <w:r>
              <w:lastRenderedPageBreak/>
              <w:t>"Финансовое обеспечение части затрат на поддержку производства овощей открытого грунта"</w:t>
            </w:r>
            <w:r>
              <w:t xml:space="preserve"> в 2024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</w:t>
            </w:r>
            <w:r>
              <w:lastRenderedPageBreak/>
              <w:t>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6257,6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3187,1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"Утверждены правила </w:t>
            </w:r>
            <w:r>
              <w:lastRenderedPageBreak/>
              <w:t>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"Официальный интернет-портал </w:t>
            </w:r>
            <w:r>
              <w:lastRenderedPageBreak/>
              <w:t>правовой информации" (</w:t>
            </w:r>
            <w:hyperlink r:id="rId29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5.2.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5. "</w:t>
            </w:r>
            <w:r>
              <w:t xml:space="preserve">Финансовое </w:t>
            </w:r>
            <w:r>
              <w:lastRenderedPageBreak/>
              <w:t>обеспечение части затрат на поддержку производства овощей открытого грунта" в 2025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</w:t>
            </w:r>
            <w:r>
              <w:lastRenderedPageBreak/>
              <w:t>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6345,8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2543,7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 xml:space="preserve">Утверждены правила распределения </w:t>
            </w:r>
            <w:r>
              <w:lastRenderedPageBreak/>
              <w:t>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</w:t>
            </w:r>
            <w:r>
              <w:lastRenderedPageBreak/>
              <w:t>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</w:t>
            </w:r>
            <w:r>
              <w:t xml:space="preserve"> </w:t>
            </w:r>
            <w:r>
              <w:lastRenderedPageBreak/>
              <w:t>информации" (</w:t>
            </w:r>
            <w:hyperlink r:id="rId30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6. "Возмещение части затрат на </w:t>
            </w:r>
            <w:r>
              <w:lastRenderedPageBreak/>
              <w:t>поддержку элитного семеноводства"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21620,4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820,2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6.1.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6. "Возмещение части затрат на поддержку элитного семеноводства" в 2024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01.01.2024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11061,4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629,9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16.02.2024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</w:t>
            </w:r>
            <w:r>
              <w:lastRenderedPageBreak/>
              <w:t>"Утверждены правила распределения и 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01.03.2024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</w:t>
            </w:r>
            <w:r>
              <w:lastRenderedPageBreak/>
              <w:t>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"Официальный </w:t>
            </w:r>
            <w:r>
              <w:lastRenderedPageBreak/>
              <w:t>интернет-портал правовой информации" (</w:t>
            </w:r>
            <w:hyperlink r:id="rId31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15.11.2024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6.2.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</w:t>
            </w:r>
            <w:r>
              <w:lastRenderedPageBreak/>
              <w:t>(результат) 6. "</w:t>
            </w:r>
            <w:r>
              <w:t>Возмещение части затрат на поддержку элитного семеноводства" в 2025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01.01.2025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10559,0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190,3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12.02.2025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"Принято обязательство" (%)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17.02.2025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"Утверждены правила распределения и </w:t>
            </w:r>
            <w:r>
              <w:lastRenderedPageBreak/>
              <w:t>предоставления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03.03.2025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Нормативный правовой акт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</w:t>
            </w:r>
            <w:r>
              <w:lastRenderedPageBreak/>
              <w:t>ии" (</w:t>
            </w:r>
            <w:hyperlink r:id="rId32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17.11.2025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7. "</w:t>
            </w:r>
            <w:r>
              <w:t xml:space="preserve">Возмещение части прямых понесенных </w:t>
            </w:r>
            <w:r>
              <w:lastRenderedPageBreak/>
              <w:t>затрат на создание и (или) модернизацию объектов агропромышленного комплекса"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</w:t>
            </w:r>
            <w:r>
              <w:lastRenderedPageBreak/>
              <w:t>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17500,0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7.1.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7. "Возмещение части прямых понесенных затрат на создание и (или) модернизацию объектов агропромышленного комплекса"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17500,0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"Документ утвержден (подписан)"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Областной закон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Консультант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"Утвержден/принят документ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30.04.2026</w:t>
            </w:r>
          </w:p>
        </w:tc>
        <w:tc>
          <w:tcPr>
            <w:tcW w:w="1928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Протокол об участии в отборе МСХ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Сайт МСХ РФ </w:t>
            </w:r>
            <w:hyperlink r:id="rId33">
              <w:r>
                <w:rPr>
                  <w:color w:val="0000FF"/>
                </w:rPr>
                <w:t>https://mcx.gov.ru/</w:t>
              </w:r>
            </w:hyperlink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"Утвержден/ принят документ, устанавливающий условия осуществления выплат"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30.09.2026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Иной документ (Нормативный правовой акт)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"Официальный интернет-портал правовой информации" (</w:t>
            </w:r>
            <w:hyperlink r:id="rId34">
              <w:r>
                <w:rPr>
                  <w:color w:val="0000FF"/>
                </w:rPr>
                <w:t>www.pravo.gov.ru</w:t>
              </w:r>
            </w:hyperlink>
            <w:r>
              <w:t>)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28.11.2026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 xml:space="preserve">Заключено соглашение о предоставлении субсидии юридическому (физическому) </w:t>
            </w:r>
            <w:r>
              <w:lastRenderedPageBreak/>
              <w:t>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19.12.2026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</w:t>
            </w:r>
            <w:r>
              <w:t>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"Выплаты произведены"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51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Иной документ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8. "Произведено продукции овощеводства защищенного грунта собственного производства, выращенной с применением технологии досвечивания"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</w:t>
            </w:r>
            <w:r>
              <w:t>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10873,5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9677,5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8.1.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8. "Произведено продукции овощеводства защищенного грунта собственного производства, выращенной с применением технологии досвечивания"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3538,4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3149,2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8.2.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8. "</w:t>
            </w:r>
            <w:r>
              <w:t>Произведено продукции овощеводства защищенного грунта собственного производства, выращенной с применением технологии досвечивания"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3627,6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3228,6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8.3.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8. "</w:t>
            </w:r>
            <w:r>
              <w:t xml:space="preserve">Произведено продукции овощеводства защищенного грунта </w:t>
            </w:r>
            <w:r>
              <w:lastRenderedPageBreak/>
              <w:t>собственного производства, выращенной с применением технологии досвечивания"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3707,5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3299,7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9. "Посажено картофеля в сельскохозяйственных организациях, крестьянских (фермерских) хозяйствах, включая индивидуальных предпринимателей" в 2026 </w:t>
            </w:r>
            <w:r>
              <w:lastRenderedPageBreak/>
              <w:t>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20682,8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6237,8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9.1.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9. "</w:t>
            </w:r>
            <w:r>
              <w:t>Посажено картофеля в сельскохозяйственных организациях, крестьянских (фермерских) хозяйствах, включая индивидуальных предпринимателей"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</w:t>
            </w:r>
            <w:r>
              <w:t>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7607,4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2049,3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</w:t>
            </w:r>
            <w:r>
              <w:lastRenderedPageBreak/>
              <w:t>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</w:t>
            </w:r>
            <w:r>
              <w:lastRenderedPageBreak/>
              <w:t>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"Заключено </w:t>
            </w:r>
            <w:r>
              <w:lastRenderedPageBreak/>
              <w:t>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</w:t>
            </w:r>
            <w:r>
              <w:lastRenderedPageBreak/>
              <w:t>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9.2.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9. "Посажено картофеля в сельскохозяйственных организациях, крестьянских (фермерских) хозяйствах, включая индивидуальных предпринимателей"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</w:t>
            </w:r>
            <w:r>
              <w:t>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6521,7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2080,0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9.3.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9. "</w:t>
            </w:r>
            <w:r>
              <w:t>Посажено картофеля в сельскохозяйственных организациях, крестьянских (фермерских) хозяйствах, включая индивидуальных предпринимателей"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</w:t>
            </w:r>
            <w:r>
              <w:t>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6553,7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2108,5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10. "Посеяно (посажено) овощей открытого </w:t>
            </w:r>
            <w:r>
              <w:lastRenderedPageBreak/>
              <w:t>грунта в сельскохозяйственных организациях, крестьянских (фермерских) хозяйствах, включая индивидуальных предпринимателей"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</w:t>
            </w:r>
            <w:r>
              <w:t>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17509,6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2237,6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10.1.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10. "</w:t>
            </w:r>
            <w:r>
              <w:t xml:space="preserve">Посеяно (посажено) овощей открытого грунта в сельскохозяйственных организациях, крестьянских (фермерских) хозяйствах, включая индивидуальных предпринимателей" в 2026 году </w:t>
            </w:r>
            <w:r>
              <w:lastRenderedPageBreak/>
              <w:t>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6429,7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735,1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10.2.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10. "</w:t>
            </w:r>
            <w:r>
              <w:t xml:space="preserve">Посеяно (посажено) овощей открытого грунта в сельскохозяйственных организациях, крестьянских (фермерских) хозяйствах, </w:t>
            </w:r>
            <w:r>
              <w:lastRenderedPageBreak/>
              <w:t>включая индивидуальных предпринимателей"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</w:t>
            </w:r>
            <w:r>
              <w:t>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6025,3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746,1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Отчет (отчет </w:t>
            </w:r>
            <w:r>
              <w:lastRenderedPageBreak/>
              <w:t>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10.3.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10. "Посеяно (посажено) овощей открытого грунта в сельскохозяйственных орга</w:t>
            </w:r>
            <w:r>
              <w:t xml:space="preserve">низациях, крестьянских (фермерских) хозяйствах, включая индивидуальных </w:t>
            </w:r>
            <w:r>
              <w:lastRenderedPageBreak/>
              <w:t>предпринимателей"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5054,6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756,4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</w:t>
            </w:r>
            <w:r>
              <w:t>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 xml:space="preserve">Предоставлен отчет об </w:t>
            </w:r>
            <w:r>
              <w:lastRenderedPageBreak/>
              <w:t>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</w:t>
            </w:r>
            <w:r>
              <w:t>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11. "Произведено картофеля в сельскохозяйственных организациях, крестьянских (фермерских) хозяйствах и у индивидуальных предпринимателей"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</w:t>
            </w:r>
            <w:r>
              <w:t>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18043,6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7473,5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11.1.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(результат) 11. </w:t>
            </w:r>
            <w:r>
              <w:lastRenderedPageBreak/>
              <w:t>"Произведено картофеля в сельскохозяйственных организациях, крестьянских (фермерских) хозяйствах и у индивидуальных предпринимателей"</w:t>
            </w:r>
            <w:r>
              <w:t xml:space="preserve">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</w:t>
            </w:r>
            <w:r>
              <w:lastRenderedPageBreak/>
              <w:t>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6448,3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2449,0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11.2.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11. "</w:t>
            </w:r>
            <w:r>
              <w:t>Произведено картофеля в сельскохозяйственных организациях, крестьянских (фермерских) хозяйствах и у индивидуальных предпринимателей"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5774,8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2491,9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11.3.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11. "</w:t>
            </w:r>
            <w:r>
              <w:t xml:space="preserve">Произведено картофеля в сельскохозяйственных организациях, </w:t>
            </w:r>
            <w:r>
              <w:lastRenderedPageBreak/>
              <w:t>крестьянских (фермерских) хозяйствах и у индивидуальных предпринимателей"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</w:t>
            </w:r>
            <w:r>
              <w:t>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5820,5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2532,6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развитию села </w:t>
            </w:r>
            <w:r>
              <w:lastRenderedPageBreak/>
              <w:t>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12. "Произведено овощей открытого грунта в сельскохозяйственных организациях, крестьянских (фермерских) хозяйствах и у индивидуальны</w:t>
            </w:r>
            <w:r>
              <w:lastRenderedPageBreak/>
              <w:t>х предпринимателей"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15793,4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5248,2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12.1.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12. "</w:t>
            </w:r>
            <w:r>
              <w:t>Произведено овощей открытого грунта в сельскохозяйственных организациях, крестьянских (фермерских) хозяйствах и у индивидуальных предпринимателей"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</w:t>
            </w:r>
            <w:r>
              <w:t>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5430,8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1729,3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12.2.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12. "Произведено овощей открытого грунта в сельскохозяйственных организациях, крестьянских (фермерских) хозяйствах и у индивидуальных предпринимателей"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</w:t>
            </w:r>
            <w:r>
              <w:t>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5169,1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1748,6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"Предоставлен отчет об </w:t>
            </w:r>
            <w:r>
              <w:lastRenderedPageBreak/>
              <w:t>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</w:t>
            </w:r>
            <w:r>
              <w:lastRenderedPageBreak/>
              <w:t>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</w:t>
            </w:r>
            <w:r>
              <w:lastRenderedPageBreak/>
              <w:t>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социально-экономическому </w:t>
            </w:r>
            <w:r>
              <w:lastRenderedPageBreak/>
              <w:t>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12.3.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12. "</w:t>
            </w:r>
            <w:r>
              <w:t>Произведено овощей открытого грунта в сельскохозяйственных организациях, крестьянских (фермерских) хозяйствах и у индивидуальных предпринимателей"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</w:t>
            </w:r>
            <w:r>
              <w:t>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5193,5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1770,3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Отчет (отчет </w:t>
            </w:r>
            <w:r>
              <w:lastRenderedPageBreak/>
              <w:t>за 1-й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</w:t>
            </w:r>
            <w:r>
              <w:lastRenderedPageBreak/>
              <w:t>(результат) 13. "Достигнут объем высева элитного и (или) оригинального семенного картофеля и овощных культур"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</w:t>
            </w:r>
            <w:r>
              <w:t>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65851,4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2568,0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13.1.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13. "Достигнут объем высева элитного и (или) оригинального семенного картофеля и овощных культур" в 2026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22393,0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845,9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</w:t>
            </w:r>
            <w:r>
              <w:lastRenderedPageBreak/>
              <w:t>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2025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2026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К.6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25.12.2026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2027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13.2.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Мероприятие (результат) 13. "</w:t>
            </w:r>
            <w:r>
              <w:t>Достигнут объем высева элитного и (или) оригинального семенного картофеля и овощных культур" в 2027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01.01.2027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21723,0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855,5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2026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</w:t>
            </w:r>
            <w:r>
              <w:lastRenderedPageBreak/>
              <w:t>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 xml:space="preserve">Отчет (отчет </w:t>
            </w:r>
            <w:r>
              <w:lastRenderedPageBreak/>
              <w:t>за 1-й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2027 года)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25.12.2027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2028 год)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191" w:type="dxa"/>
          </w:tcPr>
          <w:p w:rsidR="00164E8D" w:rsidRDefault="002F1FE1">
            <w:pPr>
              <w:pStyle w:val="ConsPlusNormal0"/>
              <w:jc w:val="center"/>
            </w:pPr>
            <w:r>
              <w:t>ГИИС ЭБ</w:t>
            </w: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13.3.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Мероприятие </w:t>
            </w:r>
            <w:r>
              <w:lastRenderedPageBreak/>
              <w:t>(результат) 13. "Достигнут объем высева элитного и (или) оригинального семенного картофеля и овощных культур" в 2028 году реализации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01.01.2028</w:t>
            </w: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</w:t>
            </w:r>
            <w:r>
              <w:lastRenderedPageBreak/>
              <w:t>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21735,4</w:t>
            </w:r>
          </w:p>
        </w:tc>
        <w:tc>
          <w:tcPr>
            <w:tcW w:w="904" w:type="dxa"/>
          </w:tcPr>
          <w:p w:rsidR="00164E8D" w:rsidRDefault="002F1FE1">
            <w:pPr>
              <w:pStyle w:val="ConsPlusNormal0"/>
              <w:jc w:val="center"/>
            </w:pPr>
            <w:r>
              <w:t>866,6</w:t>
            </w:r>
          </w:p>
        </w:tc>
        <w:tc>
          <w:tcPr>
            <w:tcW w:w="164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К.1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2027 год)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К.2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1-й квартал 2028 года)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К.3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 xml:space="preserve">Контрольная точка "Предоставлен </w:t>
            </w:r>
            <w:r>
              <w:lastRenderedPageBreak/>
              <w:t>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 xml:space="preserve">Булкина Е.А. - начальник Департамента по </w:t>
            </w:r>
            <w:r>
              <w:lastRenderedPageBreak/>
              <w:t>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2-й квартал 2028 года)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lastRenderedPageBreak/>
              <w:t>К.4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15.10.2028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Отчет (отчет за 3-й квартал 2028 года)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  <w:tr w:rsidR="00164E8D">
        <w:tc>
          <w:tcPr>
            <w:tcW w:w="624" w:type="dxa"/>
          </w:tcPr>
          <w:p w:rsidR="00164E8D" w:rsidRDefault="002F1FE1">
            <w:pPr>
              <w:pStyle w:val="ConsPlusNormal0"/>
              <w:jc w:val="center"/>
            </w:pPr>
            <w:r>
              <w:t>К.5</w:t>
            </w:r>
          </w:p>
        </w:tc>
        <w:tc>
          <w:tcPr>
            <w:tcW w:w="1757" w:type="dxa"/>
          </w:tcPr>
          <w:p w:rsidR="00164E8D" w:rsidRDefault="002F1FE1">
            <w:pPr>
              <w:pStyle w:val="ConsPlusNormal0"/>
            </w:pPr>
            <w:r>
              <w:t>Контрольная точка "Заключено соглашение о предоставлении межбюджетных трансфертов"</w:t>
            </w:r>
          </w:p>
        </w:tc>
        <w:tc>
          <w:tcPr>
            <w:tcW w:w="12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204" w:type="dxa"/>
          </w:tcPr>
          <w:p w:rsidR="00164E8D" w:rsidRDefault="002F1FE1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1928" w:type="dxa"/>
          </w:tcPr>
          <w:p w:rsidR="00164E8D" w:rsidRDefault="002F1FE1">
            <w:pPr>
              <w:pStyle w:val="ConsPlusNormal0"/>
            </w:pPr>
            <w:r>
              <w:t>Булкина Е.А. - начальник Департамента по социально-экономическому развитию села Томской области</w:t>
            </w:r>
          </w:p>
        </w:tc>
        <w:tc>
          <w:tcPr>
            <w:tcW w:w="85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510" w:type="dxa"/>
          </w:tcPr>
          <w:p w:rsidR="00164E8D" w:rsidRDefault="002F1FE1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904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644" w:type="dxa"/>
          </w:tcPr>
          <w:p w:rsidR="00164E8D" w:rsidRDefault="002F1FE1">
            <w:pPr>
              <w:pStyle w:val="ConsPlusNormal0"/>
              <w:jc w:val="center"/>
            </w:pPr>
            <w:r>
              <w:t>Соглашение (соглашение на 2029 год)</w:t>
            </w:r>
          </w:p>
        </w:tc>
        <w:tc>
          <w:tcPr>
            <w:tcW w:w="850" w:type="dxa"/>
          </w:tcPr>
          <w:p w:rsidR="00164E8D" w:rsidRDefault="00164E8D">
            <w:pPr>
              <w:pStyle w:val="ConsPlusNormal0"/>
            </w:pPr>
          </w:p>
        </w:tc>
        <w:tc>
          <w:tcPr>
            <w:tcW w:w="1191" w:type="dxa"/>
          </w:tcPr>
          <w:p w:rsidR="00164E8D" w:rsidRDefault="00164E8D">
            <w:pPr>
              <w:pStyle w:val="ConsPlusNormal0"/>
            </w:pPr>
          </w:p>
        </w:tc>
      </w:tr>
    </w:tbl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jc w:val="both"/>
      </w:pPr>
    </w:p>
    <w:p w:rsidR="00164E8D" w:rsidRDefault="00164E8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64E8D">
      <w:headerReference w:type="default" r:id="rId35"/>
      <w:footerReference w:type="default" r:id="rId36"/>
      <w:headerReference w:type="first" r:id="rId37"/>
      <w:footerReference w:type="first" r:id="rId38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FE1" w:rsidRDefault="002F1FE1">
      <w:r>
        <w:separator/>
      </w:r>
    </w:p>
  </w:endnote>
  <w:endnote w:type="continuationSeparator" w:id="0">
    <w:p w:rsidR="002F1FE1" w:rsidRDefault="002F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4E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4E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64E8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64E8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4E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64E8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64E8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96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96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64E8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64E8D" w:rsidRDefault="002F1F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64E8D" w:rsidRDefault="002F1F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64E8D" w:rsidRDefault="002F1F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15AD4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164E8D" w:rsidRDefault="002F1FE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FE1" w:rsidRDefault="002F1FE1">
      <w:r>
        <w:separator/>
      </w:r>
    </w:p>
  </w:footnote>
  <w:footnote w:type="continuationSeparator" w:id="0">
    <w:p w:rsidR="002F1FE1" w:rsidRDefault="002F1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64E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64E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</w:t>
          </w:r>
          <w:r>
            <w:rPr>
              <w:rFonts w:ascii="Tahoma" w:hAnsi="Tahoma" w:cs="Tahoma"/>
              <w:sz w:val="16"/>
              <w:szCs w:val="16"/>
            </w:rPr>
            <w:t>ерждении 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64E8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64E8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</w:t>
          </w:r>
          <w:r>
            <w:rPr>
              <w:rFonts w:ascii="Tahoma" w:hAnsi="Tahoma" w:cs="Tahoma"/>
              <w:sz w:val="16"/>
              <w:szCs w:val="16"/>
            </w:rPr>
            <w:t>от 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64E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64E8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Паспорта </w:t>
          </w:r>
          <w:r>
            <w:rPr>
              <w:rFonts w:ascii="Tahoma" w:hAnsi="Tahoma" w:cs="Tahoma"/>
              <w:sz w:val="16"/>
              <w:szCs w:val="16"/>
            </w:rPr>
            <w:t>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64E8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>(ред. от 20.03.2026)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Паспорта </w:t>
          </w:r>
          <w:r>
            <w:rPr>
              <w:rFonts w:ascii="Tahoma" w:hAnsi="Tahoma" w:cs="Tahoma"/>
              <w:sz w:val="16"/>
              <w:szCs w:val="16"/>
            </w:rPr>
            <w:t>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64E8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64E8D" w:rsidRDefault="002F1F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09.02.2024 N 67-ра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20.03.2026)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Паспорта ведомстве...</w:t>
          </w:r>
        </w:p>
      </w:tc>
      <w:tc>
        <w:tcPr>
          <w:tcW w:w="2300" w:type="pct"/>
          <w:vAlign w:val="center"/>
        </w:tcPr>
        <w:p w:rsidR="00164E8D" w:rsidRDefault="002F1F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164E8D" w:rsidRDefault="00164E8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64E8D" w:rsidRDefault="00164E8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E8D"/>
    <w:rsid w:val="00164E8D"/>
    <w:rsid w:val="002F1FE1"/>
    <w:rsid w:val="0091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15A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15A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yperlink" Target="http://pravo.gov.ru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hyperlink" Target="http://pravo.gov.ru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hyperlink" Target="http://pravo.gov.ru" TargetMode="External"/><Relationship Id="rId33" Type="http://schemas.openxmlformats.org/officeDocument/2006/relationships/hyperlink" Target="https://mcx.gov.ru/" TargetMode="External"/><Relationship Id="rId38" Type="http://schemas.openxmlformats.org/officeDocument/2006/relationships/footer" Target="footer8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yperlink" Target="http://pravo.gov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pravo.gov.ru" TargetMode="External"/><Relationship Id="rId32" Type="http://schemas.openxmlformats.org/officeDocument/2006/relationships/hyperlink" Target="http://pravo.gov.ru" TargetMode="External"/><Relationship Id="rId37" Type="http://schemas.openxmlformats.org/officeDocument/2006/relationships/header" Target="header8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://pravo.gov.ru" TargetMode="External"/><Relationship Id="rId28" Type="http://schemas.openxmlformats.org/officeDocument/2006/relationships/hyperlink" Target="http://pravo.gov.ru" TargetMode="External"/><Relationship Id="rId36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yperlink" Target="http://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://pravo.gov.ru" TargetMode="External"/><Relationship Id="rId27" Type="http://schemas.openxmlformats.org/officeDocument/2006/relationships/hyperlink" Target="http://pravo.gov.ru" TargetMode="External"/><Relationship Id="rId30" Type="http://schemas.openxmlformats.org/officeDocument/2006/relationships/hyperlink" Target="http://pravo.gov.ru" TargetMode="External"/><Relationship Id="rId35" Type="http://schemas.openxmlformats.org/officeDocument/2006/relationships/header" Target="head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96</Pages>
  <Words>11973</Words>
  <Characters>68247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Администрации Томской области от 09.02.2024 N 67-ра
(ред. от 20.03.2026)
"Об утверждении Паспорта ведомственного проекта "Стимулирование развития производства продукции растениеводства", реализуемого в рамках государственной программы "Развит</vt:lpstr>
    </vt:vector>
  </TitlesOfParts>
  <Company>КонсультантПлюс Версия 4024.00.50</Company>
  <LinksUpToDate>false</LinksUpToDate>
  <CharactersWithSpaces>80060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Томской области от 09.02.2024 N 67-ра
(ред. от 20.03.2026)
"Об утверждении Паспорта ведомственного проекта "Стимулирование развития производства продукции растениеводства", реализуемого в рамках государственной программы "Развитие сельского хозяйства, рынков сырья и продовольствия в Томской области"</dc:title>
  <dc:creator>Екатерина Сергеевна Белякина</dc:creator>
  <cp:lastModifiedBy>Екатерина Сергеевна Белякина</cp:lastModifiedBy>
  <cp:revision>2</cp:revision>
  <dcterms:created xsi:type="dcterms:W3CDTF">2026-09-10T10:22:00Z</dcterms:created>
  <dcterms:modified xsi:type="dcterms:W3CDTF">2026-09-10T10:22:00Z</dcterms:modified>
</cp:coreProperties>
</file>